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widowControl/>
        <w:adjustRightInd w:val="0"/>
        <w:snapToGrid w:val="0"/>
        <w:jc w:val="center"/>
        <w:rPr>
          <w:rFonts w:ascii="方正小标宋简体" w:eastAsia="方正小标宋简体" w:cs="黑体"/>
          <w:color w:val="000000"/>
          <w:kern w:val="0"/>
          <w:sz w:val="48"/>
          <w:szCs w:val="48"/>
        </w:rPr>
      </w:pPr>
    </w:p>
    <w:p>
      <w:pPr>
        <w:widowControl/>
        <w:adjustRightInd w:val="0"/>
        <w:snapToGrid w:val="0"/>
        <w:jc w:val="center"/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  <w:t>北京市垂杨柳医院</w:t>
      </w:r>
    </w:p>
    <w:p>
      <w:pPr>
        <w:widowControl/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劳务派遣</w:t>
      </w:r>
      <w:r>
        <w:rPr>
          <w:rFonts w:hint="eastAsia" w:ascii="方正小标宋简体" w:hAnsi="宋体" w:eastAsia="方正小标宋简体" w:cs="宋体"/>
          <w:sz w:val="44"/>
          <w:szCs w:val="44"/>
        </w:rPr>
        <w:t>服务采购项目</w:t>
      </w:r>
    </w:p>
    <w:p>
      <w:pPr>
        <w:widowControl/>
        <w:adjustRightInd w:val="0"/>
        <w:snapToGrid w:val="0"/>
        <w:jc w:val="center"/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  <w:t>服</w:t>
      </w:r>
    </w:p>
    <w:p>
      <w:pPr>
        <w:widowControl/>
        <w:adjustRightInd w:val="0"/>
        <w:snapToGrid w:val="0"/>
        <w:jc w:val="center"/>
        <w:rPr>
          <w:rFonts w:hint="eastAsia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  <w:t>务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方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案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及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报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价</w:t>
      </w:r>
    </w:p>
    <w:p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书</w:t>
      </w:r>
    </w:p>
    <w:p>
      <w:pPr>
        <w:widowControl/>
        <w:adjustRightInd w:val="0"/>
        <w:snapToGrid w:val="0"/>
        <w:jc w:val="both"/>
        <w:rPr>
          <w:rFonts w:hint="default" w:ascii="黑体" w:eastAsia="黑体" w:cs="黑体"/>
          <w:color w:val="000000"/>
          <w:kern w:val="0"/>
          <w:sz w:val="72"/>
          <w:szCs w:val="72"/>
        </w:rPr>
      </w:pPr>
    </w:p>
    <w:p>
      <w:pPr>
        <w:widowControl/>
        <w:adjustRightInd w:val="0"/>
        <w:snapToGrid w:val="0"/>
        <w:ind w:firstLine="1080" w:firstLineChars="300"/>
        <w:jc w:val="both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报价单位（盖章）：      </w:t>
      </w:r>
    </w:p>
    <w:p>
      <w:pPr>
        <w:widowControl/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  月   日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一、项目名称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北京市垂杨柳医院劳务派遣服务项目。</w:t>
      </w:r>
    </w:p>
    <w:p>
      <w:pPr>
        <w:adjustRightInd w:val="0"/>
        <w:spacing w:line="64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二、单位基本情况</w:t>
      </w:r>
    </w:p>
    <w:p>
      <w:pPr>
        <w:pStyle w:val="5"/>
        <w:adjustRightInd w:val="0"/>
        <w:spacing w:before="0" w:beforeAutospacing="0" w:after="0" w:afterAutospacing="0" w:line="64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内容包括但不限于：报价单位基本信息、经营活动范围、人员配备、</w:t>
      </w:r>
      <w:r>
        <w:rPr>
          <w:rFonts w:ascii="仿宋_GB2312" w:hAnsi="仿宋_GB2312" w:eastAsia="仿宋_GB2312" w:cs="仿宋_GB2312"/>
          <w:sz w:val="32"/>
          <w:szCs w:val="32"/>
        </w:rPr>
        <w:t>主要业绩和优势等，特别是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</w:t>
      </w:r>
      <w:r>
        <w:rPr>
          <w:rFonts w:ascii="仿宋_GB2312" w:eastAsia="仿宋_GB2312" w:cs="方正仿宋简体"/>
          <w:color w:val="000000"/>
          <w:kern w:val="0"/>
          <w:sz w:val="32"/>
          <w:szCs w:val="32"/>
        </w:rPr>
        <w:t>承接相关项目</w:t>
      </w:r>
      <w:r>
        <w:rPr>
          <w:rFonts w:ascii="仿宋_GB2312" w:hAnsi="仿宋_GB2312" w:eastAsia="仿宋_GB2312" w:cs="仿宋_GB2312"/>
          <w:sz w:val="32"/>
          <w:szCs w:val="32"/>
        </w:rPr>
        <w:t>的情况（需附本单位承办</w:t>
      </w:r>
      <w:r>
        <w:rPr>
          <w:rFonts w:ascii="仿宋_GB2312" w:eastAsia="仿宋_GB2312" w:cs="方正仿宋简体"/>
          <w:color w:val="000000"/>
          <w:kern w:val="0"/>
          <w:sz w:val="32"/>
          <w:szCs w:val="32"/>
        </w:rPr>
        <w:t>相关项目</w:t>
      </w:r>
      <w:r>
        <w:rPr>
          <w:rFonts w:ascii="仿宋_GB2312" w:hAnsi="仿宋_GB2312" w:eastAsia="仿宋_GB2312" w:cs="仿宋_GB2312"/>
          <w:sz w:val="32"/>
          <w:szCs w:val="32"/>
        </w:rPr>
        <w:t>的合同复印件及相关佐证资料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选择几个具有代表性的合同即可</w:t>
      </w:r>
      <w:r>
        <w:rPr>
          <w:rFonts w:ascii="仿宋_GB2312" w:hAnsi="仿宋_GB2312" w:eastAsia="仿宋_GB2312" w:cs="仿宋_GB2312"/>
          <w:sz w:val="32"/>
          <w:szCs w:val="32"/>
        </w:rPr>
        <w:t>）。</w:t>
      </w:r>
    </w:p>
    <w:p>
      <w:pPr>
        <w:adjustRightInd w:val="0"/>
        <w:spacing w:line="64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劳务派遣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</w:t>
      </w:r>
      <w:r>
        <w:rPr>
          <w:rFonts w:ascii="黑体" w:hAnsi="黑体" w:eastAsia="黑体" w:cs="黑体"/>
          <w:sz w:val="32"/>
          <w:szCs w:val="32"/>
        </w:rPr>
        <w:t>方案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</w:rPr>
        <w:t>内容包括但不限于：根据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北京市垂杨柳医院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关于劳务派遣服务项目的比选公告》相关内容，拟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服务相关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情况。</w:t>
      </w:r>
    </w:p>
    <w:p>
      <w:pPr>
        <w:adjustRightInd w:val="0"/>
        <w:spacing w:line="640" w:lineRule="exact"/>
        <w:ind w:firstLine="645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四、项目报价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请提供报价单。</w:t>
      </w:r>
      <w:bookmarkStart w:id="0" w:name="_GoBack"/>
      <w:bookmarkEnd w:id="0"/>
    </w:p>
    <w:sectPr>
      <w:pgSz w:w="11906" w:h="16838"/>
      <w:pgMar w:top="1928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C20846"/>
    <w:rsid w:val="00013174"/>
    <w:rsid w:val="00084F25"/>
    <w:rsid w:val="00163AE5"/>
    <w:rsid w:val="00196462"/>
    <w:rsid w:val="001D761C"/>
    <w:rsid w:val="002019C9"/>
    <w:rsid w:val="002A1934"/>
    <w:rsid w:val="0031635E"/>
    <w:rsid w:val="003628FC"/>
    <w:rsid w:val="003F4C3B"/>
    <w:rsid w:val="00653DA0"/>
    <w:rsid w:val="006C337A"/>
    <w:rsid w:val="00705C2C"/>
    <w:rsid w:val="0070743A"/>
    <w:rsid w:val="007B53D5"/>
    <w:rsid w:val="00890A5E"/>
    <w:rsid w:val="008C77C3"/>
    <w:rsid w:val="00940AA9"/>
    <w:rsid w:val="009C24C8"/>
    <w:rsid w:val="00A36A52"/>
    <w:rsid w:val="00B83271"/>
    <w:rsid w:val="00BD7AF2"/>
    <w:rsid w:val="00EF7E00"/>
    <w:rsid w:val="0A43490E"/>
    <w:rsid w:val="1E7816C3"/>
    <w:rsid w:val="263D16F5"/>
    <w:rsid w:val="31FFF1E2"/>
    <w:rsid w:val="33CE758C"/>
    <w:rsid w:val="3D803FE4"/>
    <w:rsid w:val="41C20846"/>
    <w:rsid w:val="44C9729E"/>
    <w:rsid w:val="456C19C6"/>
    <w:rsid w:val="5B7836CF"/>
    <w:rsid w:val="5BA2E142"/>
    <w:rsid w:val="5BB76311"/>
    <w:rsid w:val="5FFB0AA5"/>
    <w:rsid w:val="66BF9699"/>
    <w:rsid w:val="706C18C5"/>
    <w:rsid w:val="73EF3027"/>
    <w:rsid w:val="75F89F49"/>
    <w:rsid w:val="76C815C0"/>
    <w:rsid w:val="77FF991A"/>
    <w:rsid w:val="78665C22"/>
    <w:rsid w:val="79ACA9B3"/>
    <w:rsid w:val="A6EF5A7A"/>
    <w:rsid w:val="A9DDE841"/>
    <w:rsid w:val="EAEB2C8D"/>
    <w:rsid w:val="FF3ED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2"/>
    <w:pPr>
      <w:widowControl w:val="0"/>
      <w:spacing w:before="100" w:beforeAutospacing="1" w:after="100" w:afterAutospacing="1"/>
    </w:pPr>
    <w:rPr>
      <w:rFonts w:hint="eastAsia" w:ascii="宋体" w:hAnsi="Times New Roman" w:eastAsia="宋体" w:cs="Times New Roman"/>
      <w:kern w:val="2"/>
      <w:sz w:val="24"/>
      <w:lang w:val="en-US" w:eastAsia="zh-CN" w:bidi="ar-SA"/>
    </w:rPr>
  </w:style>
  <w:style w:type="character" w:customStyle="1" w:styleId="8">
    <w:name w:val="页眉 Char"/>
    <w:basedOn w:val="7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297</Characters>
  <Lines>2</Lines>
  <Paragraphs>1</Paragraphs>
  <TotalTime>13</TotalTime>
  <ScaleCrop>false</ScaleCrop>
  <LinksUpToDate>false</LinksUpToDate>
  <CharactersWithSpaces>347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2020-09-05T00:27:00Z</dcterms:created>
  <dc:creator>jyj</dc:creator>
  <cp:lastModifiedBy>小鱼果</cp:lastModifiedBy>
  <dcterms:modified xsi:type="dcterms:W3CDTF">2025-10-14T06:05:48Z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29E2A061684841CC8717269717962819</vt:lpwstr>
  </property>
</Properties>
</file>